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814"/>
        <w:tblOverlap w:val="never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6500"/>
        <w:gridCol w:w="1493"/>
      </w:tblGrid>
      <w:tr w14:paraId="53F0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50" w:type="dxa"/>
            <w:noWrap w:val="0"/>
            <w:vAlign w:val="center"/>
          </w:tcPr>
          <w:p w14:paraId="230B96CE">
            <w:pPr>
              <w:numPr>
                <w:ilvl w:val="0"/>
                <w:numId w:val="0"/>
              </w:numPr>
              <w:spacing w:line="500" w:lineRule="exact"/>
              <w:ind w:leftChars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500" w:type="dxa"/>
            <w:noWrap w:val="0"/>
            <w:vAlign w:val="center"/>
          </w:tcPr>
          <w:p w14:paraId="0A3EAA9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493" w:type="dxa"/>
            <w:noWrap w:val="0"/>
            <w:vAlign w:val="center"/>
          </w:tcPr>
          <w:p w14:paraId="30AE2EAC">
            <w:pPr>
              <w:spacing w:line="500" w:lineRule="exact"/>
              <w:ind w:right="61" w:rightChars="19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职权类别</w:t>
            </w:r>
          </w:p>
        </w:tc>
      </w:tr>
      <w:tr w14:paraId="74D7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50" w:type="dxa"/>
            <w:noWrap w:val="0"/>
            <w:vAlign w:val="center"/>
          </w:tcPr>
          <w:p w14:paraId="5901F268">
            <w:pPr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-320" w:leftChars="-100" w:firstLine="319" w:firstLineChars="114"/>
              <w:jc w:val="center"/>
              <w:rPr>
                <w:rFonts w:hint="eastAsia" w:ascii="仿宋_GB2312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00" w:type="dxa"/>
            <w:noWrap w:val="0"/>
            <w:vAlign w:val="top"/>
          </w:tcPr>
          <w:p w14:paraId="375AB3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right="0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 w:bidi="ar-SA"/>
              </w:rPr>
              <w:t>对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拒绝或者无故拖延执行退役军人安置计划的；在国家政策之外另设接收条件、提高安置门槛的；将接收安置退役军人编制截留、挪用的；未按照规定落实退役军人安置待遇的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未依法与退役军人签订聘用合同或者劳动合同的；违法与残疾退役军人解除聘用合同或者劳动合同的处罚</w:t>
            </w:r>
          </w:p>
        </w:tc>
        <w:tc>
          <w:tcPr>
            <w:tcW w:w="1493" w:type="dxa"/>
            <w:noWrap w:val="0"/>
            <w:vAlign w:val="center"/>
          </w:tcPr>
          <w:p w14:paraId="1CD1A56A">
            <w:pPr>
              <w:spacing w:line="500" w:lineRule="exact"/>
              <w:ind w:right="61" w:rightChars="19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行政处罚</w:t>
            </w:r>
          </w:p>
        </w:tc>
      </w:tr>
      <w:tr w14:paraId="3E0A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50" w:type="dxa"/>
            <w:noWrap w:val="0"/>
            <w:vAlign w:val="center"/>
          </w:tcPr>
          <w:p w14:paraId="413AA5F9">
            <w:pPr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-320" w:leftChars="-100" w:firstLine="319" w:firstLineChars="114"/>
              <w:jc w:val="center"/>
              <w:rPr>
                <w:rFonts w:hint="eastAsia" w:ascii="仿宋_GB2312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00" w:type="dxa"/>
            <w:noWrap w:val="0"/>
            <w:vAlign w:val="center"/>
          </w:tcPr>
          <w:p w14:paraId="2D76BCC1">
            <w:pPr>
              <w:widowControl/>
              <w:spacing w:line="500" w:lineRule="exact"/>
              <w:textAlignment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退役士兵待安置期间生活补助费的给付</w:t>
            </w:r>
          </w:p>
        </w:tc>
        <w:tc>
          <w:tcPr>
            <w:tcW w:w="1493" w:type="dxa"/>
            <w:noWrap w:val="0"/>
            <w:vAlign w:val="center"/>
          </w:tcPr>
          <w:p w14:paraId="75B00F3E">
            <w:pPr>
              <w:spacing w:line="500" w:lineRule="exact"/>
              <w:ind w:right="61" w:rightChars="19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行政给付</w:t>
            </w:r>
          </w:p>
        </w:tc>
      </w:tr>
      <w:tr w14:paraId="5C68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50" w:type="dxa"/>
            <w:noWrap w:val="0"/>
            <w:vAlign w:val="center"/>
          </w:tcPr>
          <w:p w14:paraId="2A0359F2">
            <w:pPr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-320" w:leftChars="-100" w:firstLine="319" w:firstLineChars="114"/>
              <w:jc w:val="center"/>
              <w:rPr>
                <w:rFonts w:hint="eastAsia" w:ascii="仿宋_GB2312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00" w:type="dxa"/>
            <w:noWrap w:val="0"/>
            <w:vAlign w:val="center"/>
          </w:tcPr>
          <w:p w14:paraId="37554E36">
            <w:pPr>
              <w:widowControl/>
              <w:spacing w:line="500" w:lineRule="exact"/>
              <w:jc w:val="left"/>
              <w:textAlignment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带病回乡退伍军人认定</w:t>
            </w:r>
          </w:p>
        </w:tc>
        <w:tc>
          <w:tcPr>
            <w:tcW w:w="1493" w:type="dxa"/>
            <w:noWrap w:val="0"/>
            <w:vAlign w:val="center"/>
          </w:tcPr>
          <w:p w14:paraId="4AC10AFB">
            <w:pPr>
              <w:spacing w:line="500" w:lineRule="exact"/>
              <w:ind w:right="61" w:rightChars="19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行政确认</w:t>
            </w:r>
          </w:p>
        </w:tc>
      </w:tr>
      <w:tr w14:paraId="03F7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50" w:type="dxa"/>
            <w:noWrap w:val="0"/>
            <w:vAlign w:val="center"/>
          </w:tcPr>
          <w:p w14:paraId="2A68137F">
            <w:pPr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-320" w:leftChars="-100" w:firstLine="319" w:firstLineChars="114"/>
              <w:jc w:val="center"/>
              <w:rPr>
                <w:rFonts w:hint="eastAsia" w:ascii="仿宋_GB2312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00" w:type="dxa"/>
            <w:noWrap w:val="0"/>
            <w:vAlign w:val="center"/>
          </w:tcPr>
          <w:p w14:paraId="09E5A65B">
            <w:pPr>
              <w:widowControl/>
              <w:spacing w:line="500" w:lineRule="exact"/>
              <w:jc w:val="left"/>
              <w:textAlignment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退役军人、人民警察、预备役人员、民兵等人员新评、补评、调整残疾等级的审查</w:t>
            </w:r>
          </w:p>
        </w:tc>
        <w:tc>
          <w:tcPr>
            <w:tcW w:w="1493" w:type="dxa"/>
            <w:noWrap w:val="0"/>
            <w:vAlign w:val="center"/>
          </w:tcPr>
          <w:p w14:paraId="51A633D0">
            <w:pPr>
              <w:spacing w:line="500" w:lineRule="exact"/>
              <w:ind w:right="61" w:rightChars="19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其他职权</w:t>
            </w:r>
          </w:p>
        </w:tc>
      </w:tr>
      <w:tr w14:paraId="66C4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50" w:type="dxa"/>
            <w:noWrap w:val="0"/>
            <w:vAlign w:val="center"/>
          </w:tcPr>
          <w:p w14:paraId="4002FCFD">
            <w:pPr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-320" w:leftChars="-100" w:firstLine="319" w:firstLineChars="114"/>
              <w:jc w:val="center"/>
              <w:rPr>
                <w:rFonts w:hint="eastAsia" w:ascii="仿宋_GB2312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00" w:type="dxa"/>
            <w:noWrap w:val="0"/>
            <w:vAlign w:val="center"/>
          </w:tcPr>
          <w:p w14:paraId="4B072390">
            <w:pPr>
              <w:widowControl/>
              <w:spacing w:line="500" w:lineRule="exact"/>
              <w:jc w:val="left"/>
              <w:textAlignment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烈士评定审核</w:t>
            </w:r>
          </w:p>
        </w:tc>
        <w:tc>
          <w:tcPr>
            <w:tcW w:w="1493" w:type="dxa"/>
            <w:noWrap w:val="0"/>
            <w:vAlign w:val="center"/>
          </w:tcPr>
          <w:p w14:paraId="40F0CF2B">
            <w:pPr>
              <w:spacing w:line="500" w:lineRule="exact"/>
              <w:ind w:right="61" w:rightChars="19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其他职权</w:t>
            </w:r>
          </w:p>
        </w:tc>
      </w:tr>
      <w:tr w14:paraId="7BB9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50" w:type="dxa"/>
            <w:noWrap w:val="0"/>
            <w:vAlign w:val="center"/>
          </w:tcPr>
          <w:p w14:paraId="59B8EB22">
            <w:pPr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-320" w:leftChars="-100" w:firstLine="319" w:firstLineChars="114"/>
              <w:jc w:val="center"/>
              <w:rPr>
                <w:rFonts w:hint="eastAsia" w:ascii="仿宋_GB2312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00" w:type="dxa"/>
            <w:noWrap w:val="0"/>
            <w:vAlign w:val="center"/>
          </w:tcPr>
          <w:p w14:paraId="5AAC2CA9">
            <w:pPr>
              <w:widowControl/>
              <w:spacing w:line="500" w:lineRule="exact"/>
              <w:jc w:val="left"/>
              <w:textAlignment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退役士兵接收安置</w:t>
            </w:r>
          </w:p>
        </w:tc>
        <w:tc>
          <w:tcPr>
            <w:tcW w:w="1493" w:type="dxa"/>
            <w:noWrap w:val="0"/>
            <w:vAlign w:val="center"/>
          </w:tcPr>
          <w:p w14:paraId="1ADBFF17">
            <w:pPr>
              <w:spacing w:line="500" w:lineRule="exact"/>
              <w:ind w:right="61" w:rightChars="19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其他职权</w:t>
            </w:r>
          </w:p>
        </w:tc>
      </w:tr>
      <w:tr w14:paraId="4FA9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50" w:type="dxa"/>
            <w:noWrap w:val="0"/>
            <w:vAlign w:val="center"/>
          </w:tcPr>
          <w:p w14:paraId="4143B86C">
            <w:pPr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-320" w:leftChars="-100" w:firstLine="319" w:firstLineChars="114"/>
              <w:jc w:val="center"/>
              <w:rPr>
                <w:rFonts w:hint="default" w:ascii="仿宋_GB2312" w:hAnsi="宋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00" w:type="dxa"/>
            <w:noWrap w:val="0"/>
            <w:vAlign w:val="center"/>
          </w:tcPr>
          <w:p w14:paraId="6D589D8F">
            <w:pPr>
              <w:widowControl/>
              <w:spacing w:line="500" w:lineRule="exact"/>
              <w:jc w:val="left"/>
              <w:textAlignment w:val="center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军转干部培训</w:t>
            </w:r>
          </w:p>
        </w:tc>
        <w:tc>
          <w:tcPr>
            <w:tcW w:w="1493" w:type="dxa"/>
            <w:noWrap w:val="0"/>
            <w:vAlign w:val="center"/>
          </w:tcPr>
          <w:p w14:paraId="2B302A42">
            <w:pPr>
              <w:spacing w:line="500" w:lineRule="exact"/>
              <w:ind w:right="61" w:rightChars="19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其他职权</w:t>
            </w:r>
          </w:p>
        </w:tc>
      </w:tr>
      <w:tr w14:paraId="1073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043" w:type="dxa"/>
            <w:gridSpan w:val="3"/>
            <w:noWrap w:val="0"/>
            <w:vAlign w:val="center"/>
          </w:tcPr>
          <w:p w14:paraId="60CBBCF8">
            <w:pPr>
              <w:spacing w:line="500" w:lineRule="exact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平顶山市退役军人事务局行政职权事项共7项，其中：行政处罚1项，行政给付1项，行政确认1项，其他职权4项。</w:t>
            </w:r>
          </w:p>
        </w:tc>
      </w:tr>
    </w:tbl>
    <w:p w14:paraId="298FFAA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部门行政职权事项目录汇总表</w:t>
      </w:r>
    </w:p>
    <w:p w14:paraId="0819F04D">
      <w:pPr>
        <w:numPr>
          <w:ilvl w:val="0"/>
          <w:numId w:val="0"/>
        </w:numPr>
        <w:spacing w:line="500" w:lineRule="exact"/>
        <w:ind w:leftChars="0"/>
        <w:jc w:val="left"/>
        <w:rPr>
          <w:rFonts w:hint="default" w:ascii="仿宋_GB2312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bCs/>
          <w:kern w:val="0"/>
          <w:sz w:val="28"/>
          <w:szCs w:val="28"/>
          <w:lang w:val="en-US" w:eastAsia="zh-CN"/>
        </w:rPr>
        <w:t>部门名称：平顶山市退役军人事务局（公章）</w:t>
      </w:r>
    </w:p>
    <w:sectPr>
      <w:pgSz w:w="11906" w:h="16838"/>
      <w:pgMar w:top="2098" w:right="1602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326B4"/>
    <w:multiLevelType w:val="multilevel"/>
    <w:tmpl w:val="0BE326B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ZDA1ZjkxM2M3NTJmOTk5ZjAwZmM0ZmJkYWFiYzcifQ=="/>
  </w:docVars>
  <w:rsids>
    <w:rsidRoot w:val="7B5D63FE"/>
    <w:rsid w:val="007A3DF8"/>
    <w:rsid w:val="0995746C"/>
    <w:rsid w:val="0EC84243"/>
    <w:rsid w:val="220041FA"/>
    <w:rsid w:val="27A73E61"/>
    <w:rsid w:val="5DAE5B82"/>
    <w:rsid w:val="68280726"/>
    <w:rsid w:val="6A81763B"/>
    <w:rsid w:val="73B87B8B"/>
    <w:rsid w:val="7B5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598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2019-12-10T03:10:00Z</dcterms:created>
  <dc:creator>北大软件</dc:creator>
  <cp:lastModifiedBy>凡先生、</cp:lastModifiedBy>
  <cp:lastPrinted>2025-01-07T03:26:00Z</cp:lastPrinted>
  <dcterms:modified xsi:type="dcterms:W3CDTF">2025-11-10T07:46:33Z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BCB4A5967F3D4A9FA97C44FF8303D280_13</vt:lpwstr>
  </property>
  <property fmtid="{D5CDD505-2E9C-101B-9397-08002B2CF9AE}" pid="4" name="KSOTemplateDocerSaveRecord">
    <vt:lpwstr>eyJoZGlkIjoiNDMzZDA1ZjkxM2M3NTJmOTk5ZjAwZmM0ZmJkYWFiYzciLCJ1c2VySWQiOiIzMjAyMTkxMDIifQ==</vt:lpwstr>
  </property>
</Properties>
</file>